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63E" w14:textId="77777777" w:rsidR="00904141" w:rsidRDefault="00904141" w:rsidP="00904141">
      <w:pPr>
        <w:pStyle w:val="NormalWeb"/>
        <w:jc w:val="center"/>
      </w:pPr>
      <w:r>
        <w:rPr>
          <w:noProof/>
        </w:rPr>
        <w:drawing>
          <wp:inline distT="0" distB="0" distL="0" distR="0" wp14:anchorId="593EEBA0" wp14:editId="3DDA9B6F">
            <wp:extent cx="1531620" cy="14935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99F7F" w14:textId="0689BB0F" w:rsidR="0029785B" w:rsidRPr="0029785B" w:rsidRDefault="0029785B" w:rsidP="0029785B">
      <w:pPr>
        <w:pStyle w:val="NoSpacing"/>
        <w:rPr>
          <w:sz w:val="24"/>
          <w:szCs w:val="24"/>
        </w:rPr>
      </w:pPr>
      <w:r w:rsidRPr="0029785B">
        <w:rPr>
          <w:sz w:val="24"/>
          <w:szCs w:val="24"/>
        </w:rPr>
        <w:t>NEWS RELEASE</w:t>
      </w:r>
    </w:p>
    <w:p w14:paraId="770EB174" w14:textId="265126F3" w:rsidR="0029785B" w:rsidRPr="0029785B" w:rsidRDefault="0029785B" w:rsidP="0029785B">
      <w:pPr>
        <w:pStyle w:val="NoSpacing"/>
        <w:rPr>
          <w:sz w:val="24"/>
          <w:szCs w:val="24"/>
        </w:rPr>
      </w:pPr>
      <w:r w:rsidRPr="0029785B">
        <w:rPr>
          <w:sz w:val="24"/>
          <w:szCs w:val="24"/>
        </w:rPr>
        <w:t xml:space="preserve">For Immediate Release: </w:t>
      </w:r>
      <w:r w:rsidR="004948C4">
        <w:rPr>
          <w:sz w:val="24"/>
          <w:szCs w:val="24"/>
        </w:rPr>
        <w:t>7</w:t>
      </w:r>
      <w:r w:rsidRPr="0029785B">
        <w:rPr>
          <w:sz w:val="24"/>
          <w:szCs w:val="24"/>
        </w:rPr>
        <w:t>/</w:t>
      </w:r>
      <w:r w:rsidR="004948C4">
        <w:rPr>
          <w:sz w:val="24"/>
          <w:szCs w:val="24"/>
        </w:rPr>
        <w:t>1</w:t>
      </w:r>
      <w:r w:rsidRPr="0029785B">
        <w:rPr>
          <w:sz w:val="24"/>
          <w:szCs w:val="24"/>
        </w:rPr>
        <w:t>/25</w:t>
      </w:r>
    </w:p>
    <w:p w14:paraId="35F91091" w14:textId="533C8D15" w:rsidR="0029785B" w:rsidRDefault="0029785B" w:rsidP="0029785B">
      <w:pPr>
        <w:pStyle w:val="NoSpacing"/>
        <w:rPr>
          <w:sz w:val="24"/>
          <w:szCs w:val="24"/>
        </w:rPr>
      </w:pPr>
      <w:r w:rsidRPr="0029785B">
        <w:rPr>
          <w:sz w:val="24"/>
          <w:szCs w:val="24"/>
        </w:rPr>
        <w:t>Contact: Chuck</w:t>
      </w:r>
      <w:r w:rsidR="000A6D12">
        <w:rPr>
          <w:sz w:val="24"/>
          <w:szCs w:val="24"/>
        </w:rPr>
        <w:t xml:space="preserve"> Trent </w:t>
      </w:r>
      <w:r w:rsidR="00C9782E">
        <w:rPr>
          <w:sz w:val="24"/>
          <w:szCs w:val="24"/>
        </w:rPr>
        <w:t>(</w:t>
      </w:r>
      <w:hyperlink r:id="rId5" w:history="1">
        <w:r w:rsidR="00CC2438">
          <w:rPr>
            <w:rStyle w:val="Hyperlink"/>
            <w:sz w:val="24"/>
            <w:szCs w:val="24"/>
          </w:rPr>
          <w:t>C</w:t>
        </w:r>
        <w:r w:rsidR="00C9782E" w:rsidRPr="003257B0">
          <w:rPr>
            <w:rStyle w:val="Hyperlink"/>
            <w:sz w:val="24"/>
            <w:szCs w:val="24"/>
          </w:rPr>
          <w:t>huck.</w:t>
        </w:r>
        <w:r w:rsidR="00CC2438">
          <w:rPr>
            <w:rStyle w:val="Hyperlink"/>
            <w:sz w:val="24"/>
            <w:szCs w:val="24"/>
          </w:rPr>
          <w:t>T</w:t>
        </w:r>
        <w:r w:rsidR="00C9782E" w:rsidRPr="003257B0">
          <w:rPr>
            <w:rStyle w:val="Hyperlink"/>
            <w:sz w:val="24"/>
            <w:szCs w:val="24"/>
          </w:rPr>
          <w:t>rent@siuslawvalleycharterschool.com</w:t>
        </w:r>
      </w:hyperlink>
      <w:r w:rsidR="00C9782E">
        <w:rPr>
          <w:sz w:val="24"/>
          <w:szCs w:val="24"/>
        </w:rPr>
        <w:t>)</w:t>
      </w:r>
    </w:p>
    <w:p w14:paraId="348A9118" w14:textId="77777777" w:rsidR="0029785B" w:rsidRDefault="0029785B" w:rsidP="00781E2A">
      <w:pPr>
        <w:rPr>
          <w:sz w:val="28"/>
          <w:szCs w:val="28"/>
        </w:rPr>
      </w:pPr>
    </w:p>
    <w:p w14:paraId="65EA08D8" w14:textId="0868B8EA" w:rsidR="0029785B" w:rsidRPr="0029785B" w:rsidRDefault="0029785B" w:rsidP="0029785B">
      <w:pPr>
        <w:jc w:val="center"/>
        <w:rPr>
          <w:sz w:val="24"/>
          <w:szCs w:val="24"/>
          <w:u w:val="single"/>
        </w:rPr>
      </w:pPr>
      <w:r w:rsidRPr="0029785B">
        <w:rPr>
          <w:sz w:val="24"/>
          <w:szCs w:val="24"/>
          <w:u w:val="single"/>
        </w:rPr>
        <w:t>SIUSLAW VALLEY CHARTER SCHOOL HIRES CHIEF OPERATIONS OFFICER</w:t>
      </w:r>
    </w:p>
    <w:p w14:paraId="71683C17" w14:textId="7306DC39" w:rsidR="00E56D74" w:rsidRPr="0029785B" w:rsidRDefault="002569BE">
      <w:pPr>
        <w:rPr>
          <w:sz w:val="24"/>
          <w:szCs w:val="24"/>
        </w:rPr>
      </w:pPr>
      <w:r w:rsidRPr="0029785B">
        <w:rPr>
          <w:sz w:val="24"/>
          <w:szCs w:val="24"/>
        </w:rPr>
        <w:t>Siuslaw Valley Charter School ha</w:t>
      </w:r>
      <w:r w:rsidR="006E51B3" w:rsidRPr="0029785B">
        <w:rPr>
          <w:sz w:val="24"/>
          <w:szCs w:val="24"/>
        </w:rPr>
        <w:t xml:space="preserve">s hired a </w:t>
      </w:r>
      <w:r w:rsidRPr="0029785B">
        <w:rPr>
          <w:sz w:val="24"/>
          <w:szCs w:val="24"/>
        </w:rPr>
        <w:t xml:space="preserve">Chief Operations Officer as part of its business plan working to open their doors as Whitmore Classical Academy in the Fall of 2026. </w:t>
      </w:r>
    </w:p>
    <w:p w14:paraId="17B555BC" w14:textId="1069E1AE" w:rsidR="002569BE" w:rsidRPr="0029785B" w:rsidRDefault="002569BE">
      <w:pPr>
        <w:rPr>
          <w:sz w:val="24"/>
          <w:szCs w:val="24"/>
        </w:rPr>
      </w:pPr>
      <w:r w:rsidRPr="0029785B">
        <w:rPr>
          <w:sz w:val="24"/>
          <w:szCs w:val="24"/>
        </w:rPr>
        <w:t>“We are excited to announce Jennifer Waggoner as our Chief Operations Officer for the Siuslaw Valley Charter School</w:t>
      </w:r>
      <w:r w:rsidR="00F9104B" w:rsidRPr="0029785B">
        <w:rPr>
          <w:sz w:val="24"/>
          <w:szCs w:val="24"/>
        </w:rPr>
        <w:t xml:space="preserve">. Jennifer </w:t>
      </w:r>
      <w:r w:rsidR="00D2381B" w:rsidRPr="0029785B">
        <w:rPr>
          <w:sz w:val="24"/>
          <w:szCs w:val="24"/>
        </w:rPr>
        <w:t xml:space="preserve">is absolutely the best candidate for this position. She </w:t>
      </w:r>
      <w:r w:rsidR="00F9104B" w:rsidRPr="0029785B">
        <w:rPr>
          <w:sz w:val="24"/>
          <w:szCs w:val="24"/>
        </w:rPr>
        <w:t xml:space="preserve">has the experience, energy and skill set we need to keep moving successfully forward to </w:t>
      </w:r>
      <w:r w:rsidR="00090B40" w:rsidRPr="0029785B">
        <w:rPr>
          <w:sz w:val="24"/>
          <w:szCs w:val="24"/>
        </w:rPr>
        <w:t>open our school and</w:t>
      </w:r>
      <w:r w:rsidR="00F9104B" w:rsidRPr="0029785B">
        <w:rPr>
          <w:sz w:val="24"/>
          <w:szCs w:val="24"/>
        </w:rPr>
        <w:t xml:space="preserve"> provide a classical education charter school option to the youth and families of Florence. Jennifer is a leader, a problem solver and an encourager. She builds strong relationships and she gets things done. She will do great things for our school and for our community in this position</w:t>
      </w:r>
      <w:r w:rsidR="006E51B3" w:rsidRPr="0029785B">
        <w:rPr>
          <w:sz w:val="24"/>
          <w:szCs w:val="24"/>
        </w:rPr>
        <w:t xml:space="preserve">,” said Chuck Trent, SVCS Board Member. </w:t>
      </w:r>
    </w:p>
    <w:p w14:paraId="49520FE3" w14:textId="0395DC9A" w:rsidR="00BE6C85" w:rsidRPr="0029785B" w:rsidRDefault="00BE6C85" w:rsidP="00BE6C85">
      <w:pPr>
        <w:rPr>
          <w:sz w:val="24"/>
          <w:szCs w:val="24"/>
        </w:rPr>
      </w:pPr>
      <w:r w:rsidRPr="0029785B">
        <w:rPr>
          <w:sz w:val="24"/>
          <w:szCs w:val="24"/>
        </w:rPr>
        <w:t xml:space="preserve">Jennifer Waggoner (Florence) was hired after a lengthy and thorough selection process. The position was posted on the Siuslaw Valley Charter School website </w:t>
      </w:r>
      <w:r w:rsidR="0029785B" w:rsidRPr="0029785B">
        <w:rPr>
          <w:sz w:val="24"/>
          <w:szCs w:val="24"/>
        </w:rPr>
        <w:t xml:space="preserve">and various other websites </w:t>
      </w:r>
      <w:r w:rsidRPr="0029785B">
        <w:rPr>
          <w:sz w:val="24"/>
          <w:szCs w:val="24"/>
        </w:rPr>
        <w:t xml:space="preserve">from </w:t>
      </w:r>
      <w:r w:rsidR="0029785B" w:rsidRPr="0029785B">
        <w:rPr>
          <w:sz w:val="24"/>
          <w:szCs w:val="24"/>
        </w:rPr>
        <w:t>March</w:t>
      </w:r>
      <w:r w:rsidRPr="0029785B">
        <w:rPr>
          <w:sz w:val="24"/>
          <w:szCs w:val="24"/>
        </w:rPr>
        <w:t xml:space="preserve"> to </w:t>
      </w:r>
      <w:r w:rsidR="0029785B" w:rsidRPr="0029785B">
        <w:rPr>
          <w:sz w:val="24"/>
          <w:szCs w:val="24"/>
        </w:rPr>
        <w:t>June 2025</w:t>
      </w:r>
      <w:r w:rsidRPr="0029785B">
        <w:rPr>
          <w:sz w:val="24"/>
          <w:szCs w:val="24"/>
        </w:rPr>
        <w:t xml:space="preserve">. Waggoner’s application was vetted with her diverse references interviewed, </w:t>
      </w:r>
      <w:r w:rsidR="00090B40" w:rsidRPr="0029785B">
        <w:rPr>
          <w:sz w:val="24"/>
          <w:szCs w:val="24"/>
        </w:rPr>
        <w:t>she</w:t>
      </w:r>
      <w:r w:rsidRPr="0029785B">
        <w:rPr>
          <w:sz w:val="24"/>
          <w:szCs w:val="24"/>
        </w:rPr>
        <w:t xml:space="preserve"> </w:t>
      </w:r>
      <w:r w:rsidR="00090B40" w:rsidRPr="0029785B">
        <w:rPr>
          <w:sz w:val="24"/>
          <w:szCs w:val="24"/>
        </w:rPr>
        <w:t xml:space="preserve">personally interviewed </w:t>
      </w:r>
      <w:r w:rsidRPr="0029785B">
        <w:rPr>
          <w:sz w:val="24"/>
          <w:szCs w:val="24"/>
        </w:rPr>
        <w:t>with a selection committee from the SVCS Board</w:t>
      </w:r>
      <w:r w:rsidR="00090B40" w:rsidRPr="0029785B">
        <w:rPr>
          <w:sz w:val="24"/>
          <w:szCs w:val="24"/>
        </w:rPr>
        <w:t>,</w:t>
      </w:r>
      <w:r w:rsidRPr="0029785B">
        <w:rPr>
          <w:sz w:val="24"/>
          <w:szCs w:val="24"/>
        </w:rPr>
        <w:t xml:space="preserve"> and was voted on by the Board. Kay King, Chairman of the Board for SVCS, is </w:t>
      </w:r>
      <w:r w:rsidR="006E51B3" w:rsidRPr="0029785B">
        <w:rPr>
          <w:sz w:val="24"/>
          <w:szCs w:val="24"/>
        </w:rPr>
        <w:t xml:space="preserve">Waggoner’s </w:t>
      </w:r>
      <w:r w:rsidRPr="0029785B">
        <w:rPr>
          <w:sz w:val="24"/>
          <w:szCs w:val="24"/>
        </w:rPr>
        <w:t>mother. She recused herself from all aspects of the selection and voting process.</w:t>
      </w:r>
    </w:p>
    <w:p w14:paraId="7A5A4AA8" w14:textId="74035AC9" w:rsidR="00D2381B" w:rsidRPr="0029785B" w:rsidRDefault="002569BE">
      <w:pPr>
        <w:rPr>
          <w:sz w:val="24"/>
          <w:szCs w:val="24"/>
        </w:rPr>
      </w:pPr>
      <w:r w:rsidRPr="0029785B">
        <w:rPr>
          <w:sz w:val="24"/>
          <w:szCs w:val="24"/>
        </w:rPr>
        <w:t>Waggoner has a Bachelor</w:t>
      </w:r>
      <w:r w:rsidR="00BE6C85" w:rsidRPr="0029785B">
        <w:rPr>
          <w:sz w:val="24"/>
          <w:szCs w:val="24"/>
        </w:rPr>
        <w:t>’</w:t>
      </w:r>
      <w:r w:rsidRPr="0029785B">
        <w:rPr>
          <w:sz w:val="24"/>
          <w:szCs w:val="24"/>
        </w:rPr>
        <w:t>s</w:t>
      </w:r>
      <w:r w:rsidR="00F9104B" w:rsidRPr="0029785B">
        <w:rPr>
          <w:sz w:val="24"/>
          <w:szCs w:val="24"/>
        </w:rPr>
        <w:t xml:space="preserve"> Degree</w:t>
      </w:r>
      <w:r w:rsidRPr="0029785B">
        <w:rPr>
          <w:sz w:val="24"/>
          <w:szCs w:val="24"/>
        </w:rPr>
        <w:t xml:space="preserve"> in Communications and a Master</w:t>
      </w:r>
      <w:r w:rsidR="00BE6C85" w:rsidRPr="0029785B">
        <w:rPr>
          <w:sz w:val="24"/>
          <w:szCs w:val="24"/>
        </w:rPr>
        <w:t>’</w:t>
      </w:r>
      <w:r w:rsidRPr="0029785B">
        <w:rPr>
          <w:sz w:val="24"/>
          <w:szCs w:val="24"/>
        </w:rPr>
        <w:t>s</w:t>
      </w:r>
      <w:r w:rsidR="00BE6C85" w:rsidRPr="0029785B">
        <w:rPr>
          <w:sz w:val="24"/>
          <w:szCs w:val="24"/>
        </w:rPr>
        <w:t xml:space="preserve"> Degree</w:t>
      </w:r>
      <w:r w:rsidRPr="0029785B">
        <w:rPr>
          <w:sz w:val="24"/>
          <w:szCs w:val="24"/>
        </w:rPr>
        <w:t xml:space="preserve"> in Business Administration (MBA) from Oregon State University. She served as Chief of Staff </w:t>
      </w:r>
      <w:r w:rsidR="00640174">
        <w:rPr>
          <w:sz w:val="24"/>
          <w:szCs w:val="24"/>
        </w:rPr>
        <w:t xml:space="preserve">for the Speaker of the House </w:t>
      </w:r>
      <w:r w:rsidRPr="0029785B">
        <w:rPr>
          <w:sz w:val="24"/>
          <w:szCs w:val="24"/>
        </w:rPr>
        <w:t xml:space="preserve">in the Oregon </w:t>
      </w:r>
      <w:r w:rsidR="00030978">
        <w:rPr>
          <w:sz w:val="24"/>
          <w:szCs w:val="24"/>
        </w:rPr>
        <w:t>House of Representatives</w:t>
      </w:r>
      <w:r w:rsidRPr="0029785B">
        <w:rPr>
          <w:sz w:val="24"/>
          <w:szCs w:val="24"/>
        </w:rPr>
        <w:t>, has</w:t>
      </w:r>
      <w:r w:rsidR="00090B40" w:rsidRPr="0029785B">
        <w:rPr>
          <w:sz w:val="24"/>
          <w:szCs w:val="24"/>
        </w:rPr>
        <w:t xml:space="preserve"> been</w:t>
      </w:r>
      <w:r w:rsidR="006E51B3" w:rsidRPr="0029785B">
        <w:rPr>
          <w:sz w:val="24"/>
          <w:szCs w:val="24"/>
        </w:rPr>
        <w:t xml:space="preserve"> a </w:t>
      </w:r>
      <w:r w:rsidRPr="0029785B">
        <w:rPr>
          <w:sz w:val="24"/>
          <w:szCs w:val="24"/>
        </w:rPr>
        <w:t>public relations and political consu</w:t>
      </w:r>
      <w:r w:rsidR="00090B40" w:rsidRPr="0029785B">
        <w:rPr>
          <w:sz w:val="24"/>
          <w:szCs w:val="24"/>
        </w:rPr>
        <w:t xml:space="preserve">ltant </w:t>
      </w:r>
      <w:r w:rsidRPr="0029785B">
        <w:rPr>
          <w:sz w:val="24"/>
          <w:szCs w:val="24"/>
        </w:rPr>
        <w:t>and</w:t>
      </w:r>
      <w:r w:rsidR="006E51B3" w:rsidRPr="0029785B">
        <w:rPr>
          <w:sz w:val="24"/>
          <w:szCs w:val="24"/>
        </w:rPr>
        <w:t xml:space="preserve"> is</w:t>
      </w:r>
      <w:r w:rsidR="00896D04" w:rsidRPr="0029785B">
        <w:rPr>
          <w:color w:val="C00000"/>
          <w:sz w:val="24"/>
          <w:szCs w:val="24"/>
        </w:rPr>
        <w:t xml:space="preserve"> </w:t>
      </w:r>
      <w:r w:rsidRPr="0029785B">
        <w:rPr>
          <w:sz w:val="24"/>
          <w:szCs w:val="24"/>
        </w:rPr>
        <w:t xml:space="preserve">owner/operator of her family business in Florence and </w:t>
      </w:r>
      <w:r w:rsidR="006E51B3" w:rsidRPr="0029785B">
        <w:rPr>
          <w:sz w:val="24"/>
          <w:szCs w:val="24"/>
        </w:rPr>
        <w:t xml:space="preserve">previously in </w:t>
      </w:r>
      <w:r w:rsidRPr="0029785B">
        <w:rPr>
          <w:sz w:val="24"/>
          <w:szCs w:val="24"/>
        </w:rPr>
        <w:t>Craig, Ala</w:t>
      </w:r>
      <w:r w:rsidR="006E51B3" w:rsidRPr="0029785B">
        <w:rPr>
          <w:sz w:val="24"/>
          <w:szCs w:val="24"/>
        </w:rPr>
        <w:t>ska</w:t>
      </w:r>
      <w:r w:rsidRPr="0029785B">
        <w:rPr>
          <w:sz w:val="24"/>
          <w:szCs w:val="24"/>
        </w:rPr>
        <w:t>. Jennifer has invested years in schools as a</w:t>
      </w:r>
      <w:r w:rsidR="00D2381B" w:rsidRPr="0029785B">
        <w:rPr>
          <w:sz w:val="24"/>
          <w:szCs w:val="24"/>
        </w:rPr>
        <w:t xml:space="preserve"> </w:t>
      </w:r>
      <w:r w:rsidRPr="0029785B">
        <w:rPr>
          <w:sz w:val="24"/>
          <w:szCs w:val="24"/>
        </w:rPr>
        <w:t>volunteer</w:t>
      </w:r>
      <w:r w:rsidR="00D2381B" w:rsidRPr="0029785B">
        <w:rPr>
          <w:sz w:val="24"/>
          <w:szCs w:val="24"/>
        </w:rPr>
        <w:t xml:space="preserve"> with youth</w:t>
      </w:r>
      <w:r w:rsidRPr="0029785B">
        <w:rPr>
          <w:sz w:val="24"/>
          <w:szCs w:val="24"/>
        </w:rPr>
        <w:t xml:space="preserve"> in Florence and Craig at the elementary, middle and high school levels.  She has been a member of the Siuslaw School District Budget Committee</w:t>
      </w:r>
      <w:r w:rsidR="00F9104B" w:rsidRPr="0029785B">
        <w:rPr>
          <w:sz w:val="24"/>
          <w:szCs w:val="24"/>
        </w:rPr>
        <w:t>,</w:t>
      </w:r>
      <w:r w:rsidR="00E447E7" w:rsidRPr="0029785B">
        <w:rPr>
          <w:sz w:val="24"/>
          <w:szCs w:val="24"/>
        </w:rPr>
        <w:t xml:space="preserve"> the</w:t>
      </w:r>
      <w:r w:rsidR="00F9104B" w:rsidRPr="0029785B">
        <w:rPr>
          <w:sz w:val="24"/>
          <w:szCs w:val="24"/>
        </w:rPr>
        <w:t xml:space="preserve"> Oregon Logging Conference Board</w:t>
      </w:r>
      <w:r w:rsidR="000A6D4F">
        <w:rPr>
          <w:sz w:val="24"/>
          <w:szCs w:val="24"/>
        </w:rPr>
        <w:t xml:space="preserve"> </w:t>
      </w:r>
      <w:r w:rsidR="00D2381B" w:rsidRPr="0029785B">
        <w:rPr>
          <w:sz w:val="24"/>
          <w:szCs w:val="24"/>
        </w:rPr>
        <w:t>and</w:t>
      </w:r>
      <w:r w:rsidR="00F9104B" w:rsidRPr="0029785B">
        <w:rPr>
          <w:sz w:val="24"/>
          <w:szCs w:val="24"/>
        </w:rPr>
        <w:t xml:space="preserve"> </w:t>
      </w:r>
      <w:r w:rsidR="00E447E7" w:rsidRPr="0029785B">
        <w:rPr>
          <w:sz w:val="24"/>
          <w:szCs w:val="24"/>
        </w:rPr>
        <w:t xml:space="preserve">has worked as </w:t>
      </w:r>
      <w:r w:rsidR="00F9104B" w:rsidRPr="0029785B">
        <w:rPr>
          <w:sz w:val="24"/>
          <w:szCs w:val="24"/>
        </w:rPr>
        <w:t xml:space="preserve">a fundraiser </w:t>
      </w:r>
      <w:r w:rsidR="00896D04" w:rsidRPr="0029785B">
        <w:rPr>
          <w:sz w:val="24"/>
          <w:szCs w:val="24"/>
        </w:rPr>
        <w:t xml:space="preserve">and volunteer </w:t>
      </w:r>
      <w:r w:rsidR="00F9104B" w:rsidRPr="0029785B">
        <w:rPr>
          <w:sz w:val="24"/>
          <w:szCs w:val="24"/>
        </w:rPr>
        <w:t>for many non-profits</w:t>
      </w:r>
      <w:r w:rsidR="00D2381B" w:rsidRPr="0029785B">
        <w:rPr>
          <w:sz w:val="24"/>
          <w:szCs w:val="24"/>
        </w:rPr>
        <w:t xml:space="preserve">. </w:t>
      </w:r>
      <w:r w:rsidR="006E51B3" w:rsidRPr="0029785B">
        <w:rPr>
          <w:sz w:val="24"/>
          <w:szCs w:val="24"/>
        </w:rPr>
        <w:t xml:space="preserve">Waggoner was selected as Woman of the Year for Associated Oregon Loggers and as a “Woman Who Rocks” award recipient from the HOPE organization on Prince of Wales Island in Alaska. </w:t>
      </w:r>
    </w:p>
    <w:p w14:paraId="56BD656E" w14:textId="45A3203E" w:rsidR="002569BE" w:rsidRPr="0029785B" w:rsidRDefault="00D2381B">
      <w:pPr>
        <w:rPr>
          <w:sz w:val="24"/>
          <w:szCs w:val="24"/>
        </w:rPr>
      </w:pPr>
      <w:r w:rsidRPr="0029785B">
        <w:rPr>
          <w:sz w:val="24"/>
          <w:szCs w:val="24"/>
        </w:rPr>
        <w:t>Jennifer graduated from Siuslaw in 199</w:t>
      </w:r>
      <w:r w:rsidR="00090B40" w:rsidRPr="0029785B">
        <w:rPr>
          <w:sz w:val="24"/>
          <w:szCs w:val="24"/>
        </w:rPr>
        <w:t>0</w:t>
      </w:r>
      <w:r w:rsidRPr="0029785B">
        <w:rPr>
          <w:sz w:val="24"/>
          <w:szCs w:val="24"/>
        </w:rPr>
        <w:t xml:space="preserve"> after attending school here for all 12 years. Jennifer is married to Dan and all three of their children graduated from Siuslaw. </w:t>
      </w:r>
    </w:p>
    <w:p w14:paraId="551D0140" w14:textId="01107A60" w:rsidR="00F9104B" w:rsidRPr="0029785B" w:rsidRDefault="00F9104B" w:rsidP="00F9104B">
      <w:pPr>
        <w:rPr>
          <w:sz w:val="24"/>
          <w:szCs w:val="24"/>
        </w:rPr>
      </w:pPr>
      <w:r w:rsidRPr="0029785B">
        <w:rPr>
          <w:sz w:val="24"/>
          <w:szCs w:val="24"/>
        </w:rPr>
        <w:t>“I’m excited to put my education and experience to work to provide an additional</w:t>
      </w:r>
      <w:r w:rsidR="00BE6C85" w:rsidRPr="0029785B">
        <w:rPr>
          <w:sz w:val="24"/>
          <w:szCs w:val="24"/>
        </w:rPr>
        <w:t xml:space="preserve"> education</w:t>
      </w:r>
      <w:r w:rsidRPr="0029785B">
        <w:rPr>
          <w:sz w:val="24"/>
          <w:szCs w:val="24"/>
        </w:rPr>
        <w:t xml:space="preserve"> option for </w:t>
      </w:r>
      <w:r w:rsidR="00BE6C85" w:rsidRPr="0029785B">
        <w:rPr>
          <w:sz w:val="24"/>
          <w:szCs w:val="24"/>
        </w:rPr>
        <w:t>fa</w:t>
      </w:r>
      <w:r w:rsidRPr="0029785B">
        <w:rPr>
          <w:sz w:val="24"/>
          <w:szCs w:val="24"/>
        </w:rPr>
        <w:t xml:space="preserve">milies to choose in order to help their children reach their greatest potential. I </w:t>
      </w:r>
      <w:r w:rsidR="00D2381B" w:rsidRPr="0029785B">
        <w:rPr>
          <w:sz w:val="24"/>
          <w:szCs w:val="24"/>
        </w:rPr>
        <w:t xml:space="preserve">love Florence and I love kids </w:t>
      </w:r>
      <w:r w:rsidR="00E447E7" w:rsidRPr="0029785B">
        <w:rPr>
          <w:sz w:val="24"/>
          <w:szCs w:val="24"/>
        </w:rPr>
        <w:t xml:space="preserve">so I am ready to </w:t>
      </w:r>
      <w:r w:rsidR="00D2381B" w:rsidRPr="0029785B">
        <w:rPr>
          <w:sz w:val="24"/>
          <w:szCs w:val="24"/>
        </w:rPr>
        <w:t xml:space="preserve">pour myself into this job. </w:t>
      </w:r>
      <w:r w:rsidR="0029785B">
        <w:rPr>
          <w:sz w:val="24"/>
          <w:szCs w:val="24"/>
        </w:rPr>
        <w:t>Whitmore Classical Academy will</w:t>
      </w:r>
      <w:r w:rsidR="00D2381B" w:rsidRPr="0029785B">
        <w:rPr>
          <w:sz w:val="24"/>
          <w:szCs w:val="24"/>
        </w:rPr>
        <w:t xml:space="preserve"> positively impact the lives of the students </w:t>
      </w:r>
      <w:r w:rsidR="00BE6C85" w:rsidRPr="0029785B">
        <w:rPr>
          <w:sz w:val="24"/>
          <w:szCs w:val="24"/>
        </w:rPr>
        <w:t xml:space="preserve">and families </w:t>
      </w:r>
      <w:r w:rsidR="00D2381B" w:rsidRPr="0029785B">
        <w:rPr>
          <w:sz w:val="24"/>
          <w:szCs w:val="24"/>
        </w:rPr>
        <w:t xml:space="preserve">in our school but also the entire community. </w:t>
      </w:r>
      <w:r w:rsidR="0029785B">
        <w:rPr>
          <w:sz w:val="24"/>
          <w:szCs w:val="24"/>
        </w:rPr>
        <w:t>The</w:t>
      </w:r>
      <w:r w:rsidR="0082670B" w:rsidRPr="0029785B">
        <w:rPr>
          <w:sz w:val="24"/>
          <w:szCs w:val="24"/>
        </w:rPr>
        <w:t xml:space="preserve"> Board has the</w:t>
      </w:r>
      <w:r w:rsidR="0029785B">
        <w:rPr>
          <w:sz w:val="24"/>
          <w:szCs w:val="24"/>
        </w:rPr>
        <w:t xml:space="preserve"> sincere</w:t>
      </w:r>
      <w:r w:rsidR="0082670B" w:rsidRPr="0029785B">
        <w:rPr>
          <w:sz w:val="24"/>
          <w:szCs w:val="24"/>
        </w:rPr>
        <w:t xml:space="preserve"> </w:t>
      </w:r>
      <w:r w:rsidR="00BE6C85" w:rsidRPr="0029785B">
        <w:rPr>
          <w:sz w:val="24"/>
          <w:szCs w:val="24"/>
        </w:rPr>
        <w:t>vision to provide</w:t>
      </w:r>
      <w:r w:rsidR="006E19FF">
        <w:rPr>
          <w:sz w:val="24"/>
          <w:szCs w:val="24"/>
        </w:rPr>
        <w:t xml:space="preserve"> academic excellent and</w:t>
      </w:r>
      <w:r w:rsidR="00BE6C85" w:rsidRPr="0029785B">
        <w:rPr>
          <w:sz w:val="24"/>
          <w:szCs w:val="24"/>
        </w:rPr>
        <w:t xml:space="preserve"> unique experiences and opportunitie</w:t>
      </w:r>
      <w:r w:rsidR="006E51B3" w:rsidRPr="0029785B">
        <w:rPr>
          <w:sz w:val="24"/>
          <w:szCs w:val="24"/>
        </w:rPr>
        <w:t xml:space="preserve">s for all </w:t>
      </w:r>
      <w:r w:rsidR="00E447E7" w:rsidRPr="0029785B">
        <w:rPr>
          <w:sz w:val="24"/>
          <w:szCs w:val="24"/>
        </w:rPr>
        <w:t xml:space="preserve">of the </w:t>
      </w:r>
      <w:r w:rsidR="00BE6C85" w:rsidRPr="0029785B">
        <w:rPr>
          <w:sz w:val="24"/>
          <w:szCs w:val="24"/>
        </w:rPr>
        <w:t>youth in the community, including our underserved populations. I’m particularly interested</w:t>
      </w:r>
      <w:r w:rsidR="00E447E7" w:rsidRPr="0029785B">
        <w:rPr>
          <w:sz w:val="24"/>
          <w:szCs w:val="24"/>
        </w:rPr>
        <w:t xml:space="preserve"> in </w:t>
      </w:r>
      <w:r w:rsidR="00896D04" w:rsidRPr="0029785B">
        <w:rPr>
          <w:sz w:val="24"/>
          <w:szCs w:val="24"/>
        </w:rPr>
        <w:t>gleaning from</w:t>
      </w:r>
      <w:r w:rsidR="00BE6C85" w:rsidRPr="0029785B">
        <w:rPr>
          <w:sz w:val="24"/>
          <w:szCs w:val="24"/>
        </w:rPr>
        <w:t xml:space="preserve"> the expertise of our retirement community to educate and inspire our student</w:t>
      </w:r>
      <w:r w:rsidR="00090B40" w:rsidRPr="0029785B">
        <w:rPr>
          <w:sz w:val="24"/>
          <w:szCs w:val="24"/>
        </w:rPr>
        <w:t>s,” stated Waggoner.</w:t>
      </w:r>
    </w:p>
    <w:p w14:paraId="30FB854E" w14:textId="28625372" w:rsidR="00F9104B" w:rsidRPr="0029785B" w:rsidRDefault="002569BE">
      <w:pPr>
        <w:rPr>
          <w:sz w:val="24"/>
          <w:szCs w:val="24"/>
        </w:rPr>
      </w:pPr>
      <w:r w:rsidRPr="0029785B">
        <w:rPr>
          <w:sz w:val="24"/>
          <w:szCs w:val="24"/>
        </w:rPr>
        <w:t>Siuslaw Valley Charter School will be opening Whitmore Classical Academy, a public classical education charter school</w:t>
      </w:r>
      <w:r w:rsidR="0029785B">
        <w:rPr>
          <w:sz w:val="24"/>
          <w:szCs w:val="24"/>
        </w:rPr>
        <w:t>,</w:t>
      </w:r>
      <w:r w:rsidR="0082670B" w:rsidRPr="0029785B">
        <w:rPr>
          <w:sz w:val="24"/>
          <w:szCs w:val="24"/>
        </w:rPr>
        <w:t xml:space="preserve"> for the 2026/2027 school year. They will start with grades K-2</w:t>
      </w:r>
      <w:r w:rsidRPr="0029785B">
        <w:rPr>
          <w:sz w:val="24"/>
          <w:szCs w:val="24"/>
        </w:rPr>
        <w:t>. This is a public charter school and therefore</w:t>
      </w:r>
      <w:r w:rsidR="005E2DA7">
        <w:rPr>
          <w:sz w:val="24"/>
          <w:szCs w:val="24"/>
        </w:rPr>
        <w:t>,</w:t>
      </w:r>
      <w:r w:rsidRPr="0029785B">
        <w:rPr>
          <w:sz w:val="24"/>
          <w:szCs w:val="24"/>
        </w:rPr>
        <w:t xml:space="preserve"> there will be no cost to attend and it will be open to all students. </w:t>
      </w:r>
      <w:r w:rsidR="00BE6C85" w:rsidRPr="0029785B">
        <w:rPr>
          <w:sz w:val="24"/>
          <w:szCs w:val="24"/>
        </w:rPr>
        <w:t xml:space="preserve">Families can visit </w:t>
      </w:r>
      <w:r w:rsidR="0082670B" w:rsidRPr="0029785B">
        <w:rPr>
          <w:sz w:val="24"/>
          <w:szCs w:val="24"/>
        </w:rPr>
        <w:t xml:space="preserve">the </w:t>
      </w:r>
      <w:r w:rsidR="00BE6C85" w:rsidRPr="0029785B">
        <w:rPr>
          <w:sz w:val="24"/>
          <w:szCs w:val="24"/>
        </w:rPr>
        <w:t xml:space="preserve">website </w:t>
      </w:r>
      <w:hyperlink r:id="rId6" w:history="1">
        <w:r w:rsidR="00BE6C85" w:rsidRPr="0029785B">
          <w:rPr>
            <w:rStyle w:val="Hyperlink"/>
            <w:sz w:val="24"/>
            <w:szCs w:val="24"/>
          </w:rPr>
          <w:t>www.whitmoreacademy.com</w:t>
        </w:r>
      </w:hyperlink>
      <w:r w:rsidR="00BE6C85" w:rsidRPr="0029785B">
        <w:rPr>
          <w:sz w:val="24"/>
          <w:szCs w:val="24"/>
        </w:rPr>
        <w:t xml:space="preserve"> and sign-up with an “Intent to Enroll.” </w:t>
      </w:r>
    </w:p>
    <w:p w14:paraId="586A42AA" w14:textId="04C2BC8D" w:rsidR="00BE6C85" w:rsidRPr="0029785B" w:rsidRDefault="00BE6C85">
      <w:pPr>
        <w:rPr>
          <w:sz w:val="24"/>
          <w:szCs w:val="24"/>
        </w:rPr>
      </w:pPr>
      <w:r w:rsidRPr="0029785B">
        <w:rPr>
          <w:sz w:val="24"/>
          <w:szCs w:val="24"/>
        </w:rPr>
        <w:t xml:space="preserve">Siuslaw Valley Charter School is an Oregon nonprofit corporation doing business as Whitmore Classical Academy. </w:t>
      </w:r>
      <w:r w:rsidR="0082670B" w:rsidRPr="0029785B">
        <w:rPr>
          <w:sz w:val="24"/>
          <w:szCs w:val="24"/>
        </w:rPr>
        <w:t xml:space="preserve"> The mission of SVCS is,</w:t>
      </w:r>
      <w:r w:rsidRPr="0029785B">
        <w:rPr>
          <w:sz w:val="24"/>
          <w:szCs w:val="24"/>
        </w:rPr>
        <w:t xml:space="preserve"> </w:t>
      </w:r>
      <w:r w:rsidR="0082670B" w:rsidRPr="0029785B">
        <w:rPr>
          <w:sz w:val="24"/>
          <w:szCs w:val="24"/>
        </w:rPr>
        <w:t>“</w:t>
      </w:r>
      <w:r w:rsidRPr="0029785B">
        <w:rPr>
          <w:sz w:val="24"/>
          <w:szCs w:val="24"/>
        </w:rPr>
        <w:t>To develop students in mind and character through a classical education that emphasizes the principles of virtuous living, traditional learning and civic responsibility.</w:t>
      </w:r>
      <w:r w:rsidR="0082670B" w:rsidRPr="0029785B">
        <w:rPr>
          <w:sz w:val="24"/>
          <w:szCs w:val="24"/>
        </w:rPr>
        <w:t>”</w:t>
      </w:r>
    </w:p>
    <w:p w14:paraId="43C7254D" w14:textId="409D088D" w:rsidR="00BE6C85" w:rsidRPr="0029785B" w:rsidRDefault="0029785B" w:rsidP="0029785B">
      <w:pPr>
        <w:jc w:val="center"/>
        <w:rPr>
          <w:sz w:val="24"/>
          <w:szCs w:val="24"/>
        </w:rPr>
      </w:pPr>
      <w:r w:rsidRPr="0029785B">
        <w:rPr>
          <w:sz w:val="24"/>
          <w:szCs w:val="24"/>
        </w:rPr>
        <w:t>###</w:t>
      </w:r>
    </w:p>
    <w:sectPr w:rsidR="00BE6C85" w:rsidRPr="0029785B" w:rsidSect="009041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BE"/>
    <w:rsid w:val="00030978"/>
    <w:rsid w:val="00090B40"/>
    <w:rsid w:val="000A6D12"/>
    <w:rsid w:val="000A6D4F"/>
    <w:rsid w:val="001D565F"/>
    <w:rsid w:val="002569BE"/>
    <w:rsid w:val="0029785B"/>
    <w:rsid w:val="004948C4"/>
    <w:rsid w:val="005E2DA7"/>
    <w:rsid w:val="00640174"/>
    <w:rsid w:val="006E19FF"/>
    <w:rsid w:val="006E51B3"/>
    <w:rsid w:val="00781E2A"/>
    <w:rsid w:val="0082670B"/>
    <w:rsid w:val="00896D04"/>
    <w:rsid w:val="00904141"/>
    <w:rsid w:val="0094009E"/>
    <w:rsid w:val="009432BF"/>
    <w:rsid w:val="00A077CD"/>
    <w:rsid w:val="00BE6C85"/>
    <w:rsid w:val="00C9782E"/>
    <w:rsid w:val="00CC2438"/>
    <w:rsid w:val="00CD2D7E"/>
    <w:rsid w:val="00D2381B"/>
    <w:rsid w:val="00D417EA"/>
    <w:rsid w:val="00D76BEF"/>
    <w:rsid w:val="00E447E7"/>
    <w:rsid w:val="00E56D74"/>
    <w:rsid w:val="00E71713"/>
    <w:rsid w:val="00F9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E3EB"/>
  <w15:chartTrackingRefBased/>
  <w15:docId w15:val="{40B922A5-5A5F-4D69-8631-137EE155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C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51B3"/>
    <w:pPr>
      <w:spacing w:after="0" w:line="240" w:lineRule="auto"/>
    </w:pPr>
  </w:style>
  <w:style w:type="paragraph" w:styleId="NoSpacing">
    <w:name w:val="No Spacing"/>
    <w:uiPriority w:val="1"/>
    <w:qFormat/>
    <w:rsid w:val="002978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76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itmoreacademy.com" TargetMode="External"/><Relationship Id="rId5" Type="http://schemas.openxmlformats.org/officeDocument/2006/relationships/hyperlink" Target="mailto:chuck.trent@siuslawvalleycharter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 Waggoner</dc:creator>
  <cp:keywords/>
  <dc:description/>
  <cp:lastModifiedBy>Kay King</cp:lastModifiedBy>
  <cp:revision>16</cp:revision>
  <dcterms:created xsi:type="dcterms:W3CDTF">2025-06-22T17:25:00Z</dcterms:created>
  <dcterms:modified xsi:type="dcterms:W3CDTF">2025-06-23T17:57:00Z</dcterms:modified>
</cp:coreProperties>
</file>