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9F9E" w14:textId="0E1238ED" w:rsidR="00357B22" w:rsidRDefault="00782719" w:rsidP="008618E2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board Meeting Minutes May 8, 2025</w:t>
      </w:r>
    </w:p>
    <w:p w14:paraId="05E4DF44" w14:textId="02726066" w:rsidR="008618E2" w:rsidRDefault="00D31240" w:rsidP="008618E2">
      <w:pPr>
        <w:rPr>
          <w:sz w:val="28"/>
          <w:szCs w:val="28"/>
        </w:rPr>
      </w:pPr>
      <w:r>
        <w:rPr>
          <w:sz w:val="28"/>
          <w:szCs w:val="28"/>
        </w:rPr>
        <w:t xml:space="preserve">The Special Board </w:t>
      </w:r>
      <w:r w:rsidR="00791DFF">
        <w:rPr>
          <w:sz w:val="28"/>
          <w:szCs w:val="28"/>
        </w:rPr>
        <w:t>Meeting was</w:t>
      </w:r>
      <w:r>
        <w:rPr>
          <w:sz w:val="28"/>
          <w:szCs w:val="28"/>
        </w:rPr>
        <w:t xml:space="preserve"> called to order by Chairman King</w:t>
      </w:r>
      <w:r w:rsidR="00FE41F2">
        <w:rPr>
          <w:sz w:val="28"/>
          <w:szCs w:val="28"/>
        </w:rPr>
        <w:t xml:space="preserve"> at 6 p.m. who welcomed the public and the press.</w:t>
      </w:r>
    </w:p>
    <w:p w14:paraId="7386DA6C" w14:textId="74645EBA" w:rsidR="008410BB" w:rsidRDefault="008410BB" w:rsidP="008618E2">
      <w:pPr>
        <w:rPr>
          <w:sz w:val="28"/>
          <w:szCs w:val="28"/>
        </w:rPr>
      </w:pPr>
      <w:r>
        <w:rPr>
          <w:sz w:val="28"/>
          <w:szCs w:val="28"/>
        </w:rPr>
        <w:t>PRESENT ATTENDEES</w:t>
      </w:r>
    </w:p>
    <w:p w14:paraId="253DB21D" w14:textId="2A58F373" w:rsidR="008410BB" w:rsidRDefault="008410BB" w:rsidP="008618E2">
      <w:pPr>
        <w:rPr>
          <w:sz w:val="28"/>
          <w:szCs w:val="28"/>
        </w:rPr>
      </w:pPr>
      <w:r>
        <w:rPr>
          <w:sz w:val="28"/>
          <w:szCs w:val="28"/>
        </w:rPr>
        <w:t xml:space="preserve">Chairman King, </w:t>
      </w:r>
      <w:r w:rsidR="00D45289">
        <w:rPr>
          <w:sz w:val="28"/>
          <w:szCs w:val="28"/>
        </w:rPr>
        <w:t>V Chairman Hammon, Dir. Heinen</w:t>
      </w:r>
      <w:r w:rsidR="00CD6E52">
        <w:rPr>
          <w:sz w:val="28"/>
          <w:szCs w:val="28"/>
        </w:rPr>
        <w:t>, Dir. Trent, Dir. Martindale.</w:t>
      </w:r>
    </w:p>
    <w:p w14:paraId="218E0C2E" w14:textId="7B231AA5" w:rsidR="00CD6E52" w:rsidRDefault="00E44AFF" w:rsidP="008618E2">
      <w:pPr>
        <w:rPr>
          <w:sz w:val="28"/>
          <w:szCs w:val="28"/>
        </w:rPr>
      </w:pPr>
      <w:r>
        <w:rPr>
          <w:sz w:val="28"/>
          <w:szCs w:val="28"/>
        </w:rPr>
        <w:t>All board members present</w:t>
      </w:r>
    </w:p>
    <w:p w14:paraId="0DA07629" w14:textId="22559EB3" w:rsidR="00E44AFF" w:rsidRDefault="00E44AFF" w:rsidP="008618E2">
      <w:pPr>
        <w:rPr>
          <w:sz w:val="28"/>
          <w:szCs w:val="28"/>
        </w:rPr>
      </w:pPr>
      <w:r>
        <w:rPr>
          <w:sz w:val="28"/>
          <w:szCs w:val="28"/>
        </w:rPr>
        <w:t xml:space="preserve">APPROVAL OF MAY 8, </w:t>
      </w:r>
      <w:r w:rsidR="00791DFF">
        <w:rPr>
          <w:sz w:val="28"/>
          <w:szCs w:val="28"/>
        </w:rPr>
        <w:t>2025,</w:t>
      </w:r>
      <w:r>
        <w:rPr>
          <w:sz w:val="28"/>
          <w:szCs w:val="28"/>
        </w:rPr>
        <w:t xml:space="preserve"> AGENDA</w:t>
      </w:r>
    </w:p>
    <w:p w14:paraId="763497C4" w14:textId="2BF5B1A8" w:rsidR="00E44AFF" w:rsidRDefault="00D828AB" w:rsidP="008618E2">
      <w:pPr>
        <w:rPr>
          <w:sz w:val="28"/>
          <w:szCs w:val="28"/>
        </w:rPr>
      </w:pPr>
      <w:r>
        <w:rPr>
          <w:sz w:val="28"/>
          <w:szCs w:val="28"/>
        </w:rPr>
        <w:t xml:space="preserve">V Chairman Hammon moved to accept the agenda as </w:t>
      </w:r>
      <w:r w:rsidR="00690E76">
        <w:rPr>
          <w:sz w:val="28"/>
          <w:szCs w:val="28"/>
        </w:rPr>
        <w:t>written,</w:t>
      </w:r>
      <w:r w:rsidR="00BB6158">
        <w:rPr>
          <w:sz w:val="28"/>
          <w:szCs w:val="28"/>
        </w:rPr>
        <w:t xml:space="preserve"> 2</w:t>
      </w:r>
      <w:r w:rsidR="00BB6158" w:rsidRPr="00BB6158">
        <w:rPr>
          <w:sz w:val="28"/>
          <w:szCs w:val="28"/>
          <w:vertAlign w:val="superscript"/>
        </w:rPr>
        <w:t>nd</w:t>
      </w:r>
      <w:r w:rsidR="00BB6158">
        <w:rPr>
          <w:sz w:val="28"/>
          <w:szCs w:val="28"/>
        </w:rPr>
        <w:t xml:space="preserve"> by Dir. Trent.</w:t>
      </w:r>
    </w:p>
    <w:p w14:paraId="5B8658B0" w14:textId="4A4930B7" w:rsidR="00BB6158" w:rsidRDefault="00BB6158" w:rsidP="008618E2">
      <w:pPr>
        <w:rPr>
          <w:sz w:val="28"/>
          <w:szCs w:val="28"/>
        </w:rPr>
      </w:pPr>
      <w:bookmarkStart w:id="0" w:name="_Hlk197673245"/>
      <w:r>
        <w:rPr>
          <w:sz w:val="28"/>
          <w:szCs w:val="28"/>
        </w:rPr>
        <w:t>Chairman King, yes, V Chairman Hammon, yes, Dir. Heinen, yes, Dir. Trent, yes, Dir. Martindale, yes</w:t>
      </w:r>
      <w:r w:rsidR="00690E76">
        <w:rPr>
          <w:sz w:val="28"/>
          <w:szCs w:val="28"/>
        </w:rPr>
        <w:t>.          Approved</w:t>
      </w:r>
    </w:p>
    <w:bookmarkEnd w:id="0"/>
    <w:p w14:paraId="5D209D55" w14:textId="6EF49672" w:rsidR="00690E76" w:rsidRDefault="00391E5B" w:rsidP="008618E2">
      <w:pPr>
        <w:rPr>
          <w:sz w:val="28"/>
          <w:szCs w:val="28"/>
        </w:rPr>
      </w:pPr>
      <w:r>
        <w:rPr>
          <w:sz w:val="28"/>
          <w:szCs w:val="28"/>
        </w:rPr>
        <w:t>POLICIES</w:t>
      </w:r>
    </w:p>
    <w:p w14:paraId="06990A7E" w14:textId="1CA7B994" w:rsidR="00391E5B" w:rsidRDefault="00391E5B" w:rsidP="008618E2">
      <w:pPr>
        <w:rPr>
          <w:sz w:val="28"/>
          <w:szCs w:val="28"/>
        </w:rPr>
      </w:pPr>
      <w:r>
        <w:rPr>
          <w:sz w:val="28"/>
          <w:szCs w:val="28"/>
        </w:rPr>
        <w:t xml:space="preserve">Dir. Trent </w:t>
      </w:r>
      <w:r w:rsidR="00E75420">
        <w:rPr>
          <w:sz w:val="28"/>
          <w:szCs w:val="28"/>
        </w:rPr>
        <w:t>introduced Policies J</w:t>
      </w:r>
      <w:r w:rsidR="00707D83">
        <w:rPr>
          <w:sz w:val="28"/>
          <w:szCs w:val="28"/>
        </w:rPr>
        <w:t>,</w:t>
      </w:r>
      <w:r w:rsidR="00E75420">
        <w:rPr>
          <w:sz w:val="28"/>
          <w:szCs w:val="28"/>
        </w:rPr>
        <w:t xml:space="preserve"> K</w:t>
      </w:r>
      <w:r w:rsidR="00707D83">
        <w:rPr>
          <w:sz w:val="28"/>
          <w:szCs w:val="28"/>
        </w:rPr>
        <w:t>,</w:t>
      </w:r>
      <w:r w:rsidR="00E75420">
        <w:rPr>
          <w:sz w:val="28"/>
          <w:szCs w:val="28"/>
        </w:rPr>
        <w:t xml:space="preserve"> for the first reading</w:t>
      </w:r>
      <w:r w:rsidR="00707D83">
        <w:rPr>
          <w:sz w:val="28"/>
          <w:szCs w:val="28"/>
        </w:rPr>
        <w:t xml:space="preserve">.  He noted that the Charter School will not have any policy </w:t>
      </w:r>
      <w:r w:rsidR="00AE1C74">
        <w:rPr>
          <w:sz w:val="28"/>
          <w:szCs w:val="28"/>
        </w:rPr>
        <w:t>L.</w:t>
      </w:r>
      <w:r w:rsidR="00695F4D">
        <w:rPr>
          <w:sz w:val="28"/>
          <w:szCs w:val="28"/>
        </w:rPr>
        <w:t xml:space="preserve">  </w:t>
      </w:r>
      <w:r w:rsidR="00AE1C74">
        <w:rPr>
          <w:sz w:val="28"/>
          <w:szCs w:val="28"/>
        </w:rPr>
        <w:t>I</w:t>
      </w:r>
      <w:r w:rsidR="00695F4D">
        <w:rPr>
          <w:sz w:val="28"/>
          <w:szCs w:val="28"/>
        </w:rPr>
        <w:t>f anyone has questions, please send them to Dir. Trent</w:t>
      </w:r>
      <w:r w:rsidR="00E21A49">
        <w:rPr>
          <w:sz w:val="28"/>
          <w:szCs w:val="28"/>
        </w:rPr>
        <w:t>.  Policies J and K will be adopted at the next meeting.</w:t>
      </w:r>
    </w:p>
    <w:p w14:paraId="3BC19F8F" w14:textId="7F47226E" w:rsidR="00E21A49" w:rsidRDefault="00E21A49" w:rsidP="008618E2">
      <w:pPr>
        <w:rPr>
          <w:sz w:val="28"/>
          <w:szCs w:val="28"/>
        </w:rPr>
      </w:pPr>
      <w:r>
        <w:rPr>
          <w:sz w:val="28"/>
          <w:szCs w:val="28"/>
        </w:rPr>
        <w:t>Dir Trent moved to adopt Policies G and I</w:t>
      </w:r>
      <w:r w:rsidR="001009C8">
        <w:rPr>
          <w:sz w:val="28"/>
          <w:szCs w:val="28"/>
        </w:rPr>
        <w:t>, 2</w:t>
      </w:r>
      <w:r w:rsidR="001009C8" w:rsidRPr="001009C8">
        <w:rPr>
          <w:sz w:val="28"/>
          <w:szCs w:val="28"/>
          <w:vertAlign w:val="superscript"/>
        </w:rPr>
        <w:t>nd</w:t>
      </w:r>
      <w:r w:rsidR="001009C8">
        <w:rPr>
          <w:sz w:val="28"/>
          <w:szCs w:val="28"/>
        </w:rPr>
        <w:t xml:space="preserve"> by Dir. Martindale.</w:t>
      </w:r>
    </w:p>
    <w:p w14:paraId="4732C43C" w14:textId="77777777" w:rsidR="001009C8" w:rsidRDefault="001009C8" w:rsidP="001009C8">
      <w:pPr>
        <w:rPr>
          <w:sz w:val="28"/>
          <w:szCs w:val="28"/>
        </w:rPr>
      </w:pPr>
      <w:bookmarkStart w:id="1" w:name="_Hlk197673564"/>
      <w:r>
        <w:rPr>
          <w:sz w:val="28"/>
          <w:szCs w:val="28"/>
        </w:rPr>
        <w:t>Chairman King, yes, V Chairman Hammon, yes, Dir. Heinen, yes, Dir. Trent, yes, Dir. Martindale, yes.          Approved</w:t>
      </w:r>
    </w:p>
    <w:bookmarkEnd w:id="1"/>
    <w:p w14:paraId="20472AFB" w14:textId="77777777" w:rsidR="00690E76" w:rsidRDefault="00690E76" w:rsidP="008618E2">
      <w:pPr>
        <w:rPr>
          <w:sz w:val="28"/>
          <w:szCs w:val="28"/>
        </w:rPr>
      </w:pPr>
    </w:p>
    <w:p w14:paraId="645099EC" w14:textId="0FF036D3" w:rsidR="001009C8" w:rsidRDefault="00A361EA" w:rsidP="008618E2">
      <w:pPr>
        <w:rPr>
          <w:sz w:val="28"/>
          <w:szCs w:val="28"/>
        </w:rPr>
      </w:pPr>
      <w:r>
        <w:rPr>
          <w:sz w:val="28"/>
          <w:szCs w:val="28"/>
        </w:rPr>
        <w:t>CURRICULUM TRAININ</w:t>
      </w:r>
      <w:r w:rsidR="00DB4D72">
        <w:rPr>
          <w:sz w:val="28"/>
          <w:szCs w:val="28"/>
        </w:rPr>
        <w:t>G</w:t>
      </w:r>
      <w:r>
        <w:rPr>
          <w:sz w:val="28"/>
          <w:szCs w:val="28"/>
        </w:rPr>
        <w:t xml:space="preserve"> GRANT UPDATE</w:t>
      </w:r>
    </w:p>
    <w:p w14:paraId="353457EF" w14:textId="252D7594" w:rsidR="00A361EA" w:rsidRDefault="00DA35A9" w:rsidP="008618E2">
      <w:pPr>
        <w:rPr>
          <w:sz w:val="28"/>
          <w:szCs w:val="28"/>
        </w:rPr>
      </w:pPr>
      <w:r>
        <w:rPr>
          <w:sz w:val="28"/>
          <w:szCs w:val="28"/>
        </w:rPr>
        <w:t xml:space="preserve">Chairman King reported that the Grant for training teachers </w:t>
      </w:r>
      <w:r w:rsidR="0003270C">
        <w:rPr>
          <w:sz w:val="28"/>
          <w:szCs w:val="28"/>
        </w:rPr>
        <w:t>has been submitted.</w:t>
      </w:r>
    </w:p>
    <w:p w14:paraId="3E8279E9" w14:textId="77777777" w:rsidR="007D4182" w:rsidRDefault="007D4182" w:rsidP="008618E2">
      <w:pPr>
        <w:rPr>
          <w:sz w:val="28"/>
          <w:szCs w:val="28"/>
        </w:rPr>
      </w:pPr>
    </w:p>
    <w:p w14:paraId="40DC0148" w14:textId="179F8624" w:rsidR="007D4182" w:rsidRDefault="007D4182" w:rsidP="008618E2">
      <w:pPr>
        <w:rPr>
          <w:sz w:val="28"/>
          <w:szCs w:val="28"/>
        </w:rPr>
      </w:pPr>
      <w:r>
        <w:rPr>
          <w:sz w:val="28"/>
          <w:szCs w:val="28"/>
        </w:rPr>
        <w:t>EXECUTIVE SESSION PURSUANT TO ORS 192.660</w:t>
      </w:r>
      <w:r w:rsidR="00DD5F0C">
        <w:rPr>
          <w:sz w:val="28"/>
          <w:szCs w:val="28"/>
        </w:rPr>
        <w:t xml:space="preserve"> (2) (e)</w:t>
      </w:r>
    </w:p>
    <w:p w14:paraId="62612F06" w14:textId="0CC9FF81" w:rsidR="004526BF" w:rsidRDefault="004526BF" w:rsidP="008618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Executive session began at 6:08 p.m.</w:t>
      </w:r>
    </w:p>
    <w:p w14:paraId="1CFFB486" w14:textId="77777777" w:rsidR="002A204E" w:rsidRDefault="002A204E" w:rsidP="008618E2">
      <w:pPr>
        <w:rPr>
          <w:sz w:val="28"/>
          <w:szCs w:val="28"/>
        </w:rPr>
      </w:pPr>
    </w:p>
    <w:p w14:paraId="2ED1EF7E" w14:textId="7428C073" w:rsidR="002A204E" w:rsidRDefault="002A204E" w:rsidP="008618E2">
      <w:pPr>
        <w:rPr>
          <w:sz w:val="28"/>
          <w:szCs w:val="28"/>
        </w:rPr>
      </w:pPr>
      <w:r>
        <w:rPr>
          <w:sz w:val="28"/>
          <w:szCs w:val="28"/>
        </w:rPr>
        <w:t>The Special Board meeting resumed at 7:23 p.m.</w:t>
      </w:r>
    </w:p>
    <w:p w14:paraId="7AFF45E4" w14:textId="56890297" w:rsidR="002A204E" w:rsidRDefault="005A5DE4" w:rsidP="008618E2">
      <w:pPr>
        <w:rPr>
          <w:sz w:val="28"/>
          <w:szCs w:val="28"/>
        </w:rPr>
      </w:pPr>
      <w:r>
        <w:rPr>
          <w:sz w:val="28"/>
          <w:szCs w:val="28"/>
        </w:rPr>
        <w:t>Dir. Trent moved to make a</w:t>
      </w:r>
      <w:r w:rsidR="00462F5A">
        <w:rPr>
          <w:sz w:val="28"/>
          <w:szCs w:val="28"/>
        </w:rPr>
        <w:t xml:space="preserve"> formal offer on Property A with contingencies.  2</w:t>
      </w:r>
      <w:r w:rsidR="00462F5A" w:rsidRPr="00462F5A">
        <w:rPr>
          <w:sz w:val="28"/>
          <w:szCs w:val="28"/>
          <w:vertAlign w:val="superscript"/>
        </w:rPr>
        <w:t>nd</w:t>
      </w:r>
      <w:r w:rsidR="00462F5A">
        <w:rPr>
          <w:sz w:val="28"/>
          <w:szCs w:val="28"/>
        </w:rPr>
        <w:t xml:space="preserve"> by </w:t>
      </w:r>
      <w:r w:rsidR="00EB66B6">
        <w:rPr>
          <w:sz w:val="28"/>
          <w:szCs w:val="28"/>
        </w:rPr>
        <w:t>Dir</w:t>
      </w:r>
      <w:r w:rsidR="00462F5A">
        <w:rPr>
          <w:sz w:val="28"/>
          <w:szCs w:val="28"/>
        </w:rPr>
        <w:t>. Martindale</w:t>
      </w:r>
      <w:r w:rsidR="00EB66B6">
        <w:rPr>
          <w:sz w:val="28"/>
          <w:szCs w:val="28"/>
        </w:rPr>
        <w:t>.</w:t>
      </w:r>
    </w:p>
    <w:p w14:paraId="3E01BC7B" w14:textId="77777777" w:rsidR="00EB66B6" w:rsidRDefault="00EB66B6" w:rsidP="00EB66B6">
      <w:pPr>
        <w:rPr>
          <w:sz w:val="28"/>
          <w:szCs w:val="28"/>
        </w:rPr>
      </w:pPr>
      <w:r>
        <w:rPr>
          <w:sz w:val="28"/>
          <w:szCs w:val="28"/>
        </w:rPr>
        <w:t>Chairman King, yes, V Chairman Hammon, yes, Dir. Heinen, yes, Dir. Trent, yes, Dir. Martindale, yes.          Approved</w:t>
      </w:r>
    </w:p>
    <w:p w14:paraId="2E0449A7" w14:textId="77777777" w:rsidR="005C7DF7" w:rsidRDefault="005C7DF7" w:rsidP="00EB66B6">
      <w:pPr>
        <w:rPr>
          <w:sz w:val="28"/>
          <w:szCs w:val="28"/>
        </w:rPr>
      </w:pPr>
    </w:p>
    <w:p w14:paraId="5922E0DF" w14:textId="561E90E2" w:rsidR="005C7DF7" w:rsidRDefault="005C7DF7" w:rsidP="00EB66B6">
      <w:pPr>
        <w:rPr>
          <w:sz w:val="28"/>
          <w:szCs w:val="28"/>
        </w:rPr>
      </w:pPr>
      <w:r>
        <w:rPr>
          <w:sz w:val="28"/>
          <w:szCs w:val="28"/>
        </w:rPr>
        <w:t>There was no further business.</w:t>
      </w:r>
    </w:p>
    <w:p w14:paraId="0A320840" w14:textId="0F11483C" w:rsidR="005C7DF7" w:rsidRDefault="006D52D1" w:rsidP="00EB66B6">
      <w:pPr>
        <w:rPr>
          <w:sz w:val="28"/>
          <w:szCs w:val="28"/>
        </w:rPr>
      </w:pPr>
      <w:r>
        <w:rPr>
          <w:sz w:val="28"/>
          <w:szCs w:val="28"/>
        </w:rPr>
        <w:t>The next Regular Board meeting will be May 22</w:t>
      </w:r>
      <w:r w:rsidR="00431FE2" w:rsidRPr="00791DFF">
        <w:rPr>
          <w:sz w:val="28"/>
          <w:szCs w:val="28"/>
          <w:vertAlign w:val="superscript"/>
        </w:rPr>
        <w:t>nd</w:t>
      </w:r>
      <w:r w:rsidR="00AE1C74">
        <w:rPr>
          <w:sz w:val="28"/>
          <w:szCs w:val="28"/>
        </w:rPr>
        <w:t>, 2025,</w:t>
      </w:r>
      <w:r>
        <w:rPr>
          <w:sz w:val="28"/>
          <w:szCs w:val="28"/>
        </w:rPr>
        <w:t xml:space="preserve"> at </w:t>
      </w:r>
      <w:r w:rsidR="00B103FC">
        <w:rPr>
          <w:sz w:val="28"/>
          <w:szCs w:val="28"/>
        </w:rPr>
        <w:t>4 p.m.</w:t>
      </w:r>
    </w:p>
    <w:p w14:paraId="0B1F8E3C" w14:textId="375156D1" w:rsidR="00431FE2" w:rsidRDefault="00431FE2" w:rsidP="00EB66B6">
      <w:pPr>
        <w:rPr>
          <w:sz w:val="28"/>
          <w:szCs w:val="28"/>
        </w:rPr>
      </w:pPr>
      <w:r>
        <w:rPr>
          <w:sz w:val="28"/>
          <w:szCs w:val="28"/>
        </w:rPr>
        <w:t>The Meeting was adjourned at 7:25 p.m.</w:t>
      </w:r>
    </w:p>
    <w:p w14:paraId="1D992FBB" w14:textId="77777777" w:rsidR="00431FE2" w:rsidRDefault="00431FE2" w:rsidP="00EB66B6">
      <w:pPr>
        <w:rPr>
          <w:sz w:val="28"/>
          <w:szCs w:val="28"/>
        </w:rPr>
      </w:pPr>
    </w:p>
    <w:p w14:paraId="2A68DE9D" w14:textId="3BE529A0" w:rsidR="00431FE2" w:rsidRDefault="00431FE2" w:rsidP="00EB66B6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390A407A" w14:textId="3C1813CF" w:rsidR="00431FE2" w:rsidRDefault="00431FE2" w:rsidP="00EB66B6">
      <w:pPr>
        <w:rPr>
          <w:sz w:val="28"/>
          <w:szCs w:val="28"/>
        </w:rPr>
      </w:pPr>
      <w:r>
        <w:rPr>
          <w:sz w:val="28"/>
          <w:szCs w:val="28"/>
        </w:rPr>
        <w:t>Donna Heinen, SVCS Secretary</w:t>
      </w:r>
    </w:p>
    <w:p w14:paraId="6AC773F6" w14:textId="77777777" w:rsidR="00782719" w:rsidRPr="00782719" w:rsidRDefault="00782719" w:rsidP="00D950A1">
      <w:pPr>
        <w:jc w:val="center"/>
        <w:rPr>
          <w:sz w:val="28"/>
          <w:szCs w:val="28"/>
        </w:rPr>
      </w:pPr>
    </w:p>
    <w:sectPr w:rsidR="00782719" w:rsidRPr="00782719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EA8E" w14:textId="77777777" w:rsidR="00C15D70" w:rsidRDefault="00C15D70" w:rsidP="00D950A1">
      <w:pPr>
        <w:spacing w:after="0" w:line="240" w:lineRule="auto"/>
      </w:pPr>
      <w:r>
        <w:separator/>
      </w:r>
    </w:p>
  </w:endnote>
  <w:endnote w:type="continuationSeparator" w:id="0">
    <w:p w14:paraId="12EBE269" w14:textId="77777777" w:rsidR="00C15D70" w:rsidRDefault="00C15D70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DF3E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61A6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3423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9DAE" w14:textId="77777777" w:rsidR="00C15D70" w:rsidRDefault="00C15D70" w:rsidP="00D950A1">
      <w:pPr>
        <w:spacing w:after="0" w:line="240" w:lineRule="auto"/>
      </w:pPr>
      <w:r>
        <w:separator/>
      </w:r>
    </w:p>
  </w:footnote>
  <w:footnote w:type="continuationSeparator" w:id="0">
    <w:p w14:paraId="232AA70D" w14:textId="77777777" w:rsidR="00C15D70" w:rsidRDefault="00C15D70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DC8B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33F5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1DEE1CFF" wp14:editId="52DB2672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5B89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19"/>
    <w:rsid w:val="0001148E"/>
    <w:rsid w:val="0003270C"/>
    <w:rsid w:val="00062FF0"/>
    <w:rsid w:val="001009C8"/>
    <w:rsid w:val="001102E2"/>
    <w:rsid w:val="001514ED"/>
    <w:rsid w:val="002A204E"/>
    <w:rsid w:val="00357B22"/>
    <w:rsid w:val="00391E5B"/>
    <w:rsid w:val="0039779D"/>
    <w:rsid w:val="00431FE2"/>
    <w:rsid w:val="004526BF"/>
    <w:rsid w:val="00462F5A"/>
    <w:rsid w:val="005A5DE4"/>
    <w:rsid w:val="005C7DF7"/>
    <w:rsid w:val="00690E76"/>
    <w:rsid w:val="00695F4D"/>
    <w:rsid w:val="006D52D1"/>
    <w:rsid w:val="00707D83"/>
    <w:rsid w:val="00782719"/>
    <w:rsid w:val="00791DFF"/>
    <w:rsid w:val="007D4182"/>
    <w:rsid w:val="00816F01"/>
    <w:rsid w:val="008410BB"/>
    <w:rsid w:val="008618E2"/>
    <w:rsid w:val="00951BB9"/>
    <w:rsid w:val="00A361EA"/>
    <w:rsid w:val="00AE1C74"/>
    <w:rsid w:val="00B04FB7"/>
    <w:rsid w:val="00B103FC"/>
    <w:rsid w:val="00B82D5A"/>
    <w:rsid w:val="00BB6158"/>
    <w:rsid w:val="00C15D70"/>
    <w:rsid w:val="00C71823"/>
    <w:rsid w:val="00CD6E52"/>
    <w:rsid w:val="00D31240"/>
    <w:rsid w:val="00D45289"/>
    <w:rsid w:val="00D828AB"/>
    <w:rsid w:val="00D950A1"/>
    <w:rsid w:val="00DA35A9"/>
    <w:rsid w:val="00DB4D72"/>
    <w:rsid w:val="00DD5F0C"/>
    <w:rsid w:val="00E21A49"/>
    <w:rsid w:val="00E44AFF"/>
    <w:rsid w:val="00E60C3D"/>
    <w:rsid w:val="00E75420"/>
    <w:rsid w:val="00EB66B6"/>
    <w:rsid w:val="00FD42E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7ECF"/>
  <w15:chartTrackingRefBased/>
  <w15:docId w15:val="{98B6DA27-BB72-4572-BC4E-4C26C5C8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4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8</cp:revision>
  <cp:lastPrinted>2024-11-01T19:38:00Z</cp:lastPrinted>
  <dcterms:created xsi:type="dcterms:W3CDTF">2025-05-09T16:03:00Z</dcterms:created>
  <dcterms:modified xsi:type="dcterms:W3CDTF">2025-05-09T17:23:00Z</dcterms:modified>
</cp:coreProperties>
</file>